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3B" w:rsidRPr="003D655F" w:rsidRDefault="00F90C69" w:rsidP="00E176A2">
      <w:pPr>
        <w:pStyle w:val="Heading2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B</w:t>
      </w:r>
    </w:p>
    <w:p w:rsidR="0032113B" w:rsidRPr="003D655F" w:rsidRDefault="0032113B" w:rsidP="0032113B">
      <w:pPr>
        <w:tabs>
          <w:tab w:val="left" w:pos="-720"/>
        </w:tabs>
        <w:jc w:val="center"/>
        <w:rPr>
          <w:rFonts w:ascii="Arial" w:hAnsi="Arial" w:cs="Arial"/>
          <w:spacing w:val="-2"/>
          <w:sz w:val="22"/>
          <w:szCs w:val="22"/>
        </w:rPr>
      </w:pPr>
    </w:p>
    <w:p w:rsidR="0032113B" w:rsidRPr="003D655F" w:rsidRDefault="0032113B" w:rsidP="0032113B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COMMUTE PURPOSE ONLY"</w:t>
      </w:r>
    </w:p>
    <w:p w:rsidR="0032113B" w:rsidRPr="003D655F" w:rsidRDefault="0032113B" w:rsidP="00FE0978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USE OF STATE OF MAINE VEHICLES</w:t>
      </w:r>
    </w:p>
    <w:p w:rsidR="0032113B" w:rsidRPr="009A489F" w:rsidRDefault="0032113B" w:rsidP="0032113B">
      <w:pPr>
        <w:tabs>
          <w:tab w:val="center" w:pos="4680"/>
        </w:tabs>
        <w:jc w:val="center"/>
        <w:rPr>
          <w:rFonts w:ascii="Arial" w:hAnsi="Arial" w:cs="Arial"/>
          <w:b/>
          <w:bCs/>
          <w:spacing w:val="-2"/>
        </w:rPr>
      </w:pPr>
      <w:r w:rsidRPr="009A489F">
        <w:rPr>
          <w:rFonts w:ascii="Arial" w:hAnsi="Arial" w:cs="Arial"/>
          <w:b/>
          <w:bCs/>
          <w:spacing w:val="-2"/>
        </w:rPr>
        <w:t>(Commuting Use Allowed)</w:t>
      </w:r>
    </w:p>
    <w:p w:rsidR="0032113B" w:rsidRDefault="0092268A" w:rsidP="0092268A">
      <w:pPr>
        <w:tabs>
          <w:tab w:val="center" w:pos="4680"/>
        </w:tabs>
        <w:spacing w:after="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G</w:t>
      </w:r>
      <w:r w:rsidR="009B50F5">
        <w:rPr>
          <w:rFonts w:ascii="Arial" w:hAnsi="Arial" w:cs="Arial"/>
          <w:b/>
          <w:bCs/>
          <w:spacing w:val="-2"/>
        </w:rPr>
        <w:t>overnment</w:t>
      </w:r>
      <w:r w:rsidR="00F1389C">
        <w:rPr>
          <w:rFonts w:ascii="Arial" w:hAnsi="Arial" w:cs="Arial"/>
          <w:b/>
          <w:bCs/>
          <w:spacing w:val="-2"/>
        </w:rPr>
        <w:t xml:space="preserve">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>
        <w:rPr>
          <w:rFonts w:ascii="Arial" w:hAnsi="Arial" w:cs="Arial"/>
          <w:b/>
          <w:bCs/>
          <w:spacing w:val="-2"/>
        </w:rPr>
        <w:t xml:space="preserve">mployees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 w:rsidRPr="00412EE0">
        <w:rPr>
          <w:rFonts w:ascii="Arial" w:hAnsi="Arial" w:cs="Arial"/>
          <w:b/>
          <w:bCs/>
          <w:spacing w:val="-2"/>
        </w:rPr>
        <w:t>arning $</w:t>
      </w:r>
      <w:r w:rsidR="00F27D82">
        <w:rPr>
          <w:rFonts w:ascii="Arial" w:hAnsi="Arial" w:cs="Arial"/>
          <w:b/>
          <w:bCs/>
          <w:spacing w:val="-2"/>
        </w:rPr>
        <w:fldChar w:fldCharType="begin"/>
      </w:r>
      <w:r w:rsidR="00F27D82">
        <w:rPr>
          <w:rFonts w:ascii="Arial" w:hAnsi="Arial" w:cs="Arial"/>
          <w:b/>
          <w:bCs/>
          <w:spacing w:val="-2"/>
        </w:rPr>
        <w:instrText xml:space="preserve"> DOCPROPERTY  FedGovComp  \* MERGEFORMAT </w:instrText>
      </w:r>
      <w:r w:rsidR="00F27D82">
        <w:rPr>
          <w:rFonts w:ascii="Arial" w:hAnsi="Arial" w:cs="Arial"/>
          <w:b/>
          <w:bCs/>
          <w:spacing w:val="-2"/>
        </w:rPr>
        <w:fldChar w:fldCharType="separate"/>
      </w:r>
      <w:r w:rsidR="005F3E94">
        <w:rPr>
          <w:rFonts w:ascii="Arial" w:hAnsi="Arial" w:cs="Arial"/>
          <w:b/>
          <w:bCs/>
          <w:spacing w:val="-2"/>
        </w:rPr>
        <w:t>153,800</w:t>
      </w:r>
      <w:r w:rsidR="00F27D82">
        <w:rPr>
          <w:rFonts w:ascii="Arial" w:hAnsi="Arial" w:cs="Arial"/>
          <w:b/>
          <w:bCs/>
          <w:spacing w:val="-2"/>
        </w:rPr>
        <w:fldChar w:fldCharType="end"/>
      </w:r>
      <w:r w:rsidR="00F27D82">
        <w:rPr>
          <w:rFonts w:ascii="Arial" w:hAnsi="Arial" w:cs="Arial"/>
          <w:b/>
          <w:bCs/>
          <w:spacing w:val="-2"/>
        </w:rPr>
        <w:t xml:space="preserve"> </w:t>
      </w:r>
      <w:r w:rsidR="00F1389C" w:rsidRPr="00412EE0">
        <w:rPr>
          <w:rFonts w:ascii="Arial" w:hAnsi="Arial" w:cs="Arial"/>
          <w:b/>
          <w:bCs/>
          <w:spacing w:val="-2"/>
        </w:rPr>
        <w:t xml:space="preserve">or </w:t>
      </w:r>
      <w:r w:rsidR="00573AFC">
        <w:rPr>
          <w:rFonts w:ascii="Arial" w:hAnsi="Arial" w:cs="Arial"/>
          <w:b/>
          <w:bCs/>
          <w:spacing w:val="-2"/>
        </w:rPr>
        <w:t>m</w:t>
      </w:r>
      <w:r w:rsidR="009B50F5" w:rsidRPr="00412EE0">
        <w:rPr>
          <w:rFonts w:ascii="Arial" w:hAnsi="Arial" w:cs="Arial"/>
          <w:b/>
          <w:bCs/>
          <w:spacing w:val="-2"/>
        </w:rPr>
        <w:t>ore</w:t>
      </w:r>
      <w:r w:rsidR="009B50F5" w:rsidRPr="00093722">
        <w:rPr>
          <w:rFonts w:ascii="Arial" w:hAnsi="Arial" w:cs="Arial"/>
          <w:b/>
          <w:bCs/>
          <w:spacing w:val="-2"/>
        </w:rPr>
        <w:t xml:space="preserve"> in </w:t>
      </w:r>
      <w:r w:rsidR="00573AFC">
        <w:rPr>
          <w:rFonts w:ascii="Arial" w:hAnsi="Arial" w:cs="Arial"/>
          <w:b/>
          <w:bCs/>
          <w:spacing w:val="-2"/>
        </w:rPr>
        <w:fldChar w:fldCharType="begin"/>
      </w:r>
      <w:r w:rsidR="00573AFC">
        <w:rPr>
          <w:rFonts w:ascii="Arial" w:hAnsi="Arial" w:cs="Arial"/>
          <w:b/>
          <w:bCs/>
          <w:spacing w:val="-2"/>
        </w:rPr>
        <w:instrText xml:space="preserve"> DOCPROPERTY  Year  \* MERGEFORMAT </w:instrText>
      </w:r>
      <w:r w:rsidR="00573AFC">
        <w:rPr>
          <w:rFonts w:ascii="Arial" w:hAnsi="Arial" w:cs="Arial"/>
          <w:b/>
          <w:bCs/>
          <w:spacing w:val="-2"/>
        </w:rPr>
        <w:fldChar w:fldCharType="separate"/>
      </w:r>
      <w:r w:rsidR="005F3E94">
        <w:rPr>
          <w:rFonts w:ascii="Arial" w:hAnsi="Arial" w:cs="Arial"/>
          <w:b/>
          <w:bCs/>
          <w:spacing w:val="-2"/>
        </w:rPr>
        <w:t>2018</w:t>
      </w:r>
      <w:r w:rsidR="00573AFC">
        <w:rPr>
          <w:rFonts w:ascii="Arial" w:hAnsi="Arial" w:cs="Arial"/>
          <w:b/>
          <w:bCs/>
          <w:spacing w:val="-2"/>
        </w:rPr>
        <w:fldChar w:fldCharType="end"/>
      </w:r>
      <w:r>
        <w:rPr>
          <w:rFonts w:ascii="Arial" w:hAnsi="Arial" w:cs="Arial"/>
          <w:b/>
          <w:bCs/>
          <w:spacing w:val="-2"/>
        </w:rPr>
        <w:t xml:space="preserve"> or</w:t>
      </w:r>
      <w:r w:rsidR="009B50F5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elected officials </w:t>
      </w:r>
      <w:r w:rsidR="009B50F5">
        <w:rPr>
          <w:rFonts w:ascii="Arial" w:hAnsi="Arial" w:cs="Arial"/>
          <w:b/>
          <w:bCs/>
          <w:spacing w:val="-2"/>
        </w:rPr>
        <w:t>must file Report C.</w:t>
      </w:r>
    </w:p>
    <w:p w:rsidR="009B50F5" w:rsidRDefault="009B50F5" w:rsidP="0092268A">
      <w:pPr>
        <w:tabs>
          <w:tab w:val="center" w:pos="4680"/>
        </w:tabs>
        <w:spacing w:after="0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Department: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Agency/Division: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Vehicle License Plate, Vehicle Year, Make and Model: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Name: </w:t>
      </w:r>
      <w:r>
        <w:rPr>
          <w:rFonts w:ascii="Arial" w:hAnsi="Arial" w:cs="Arial"/>
          <w:i/>
          <w:iCs/>
          <w:spacing w:val="-2"/>
        </w:rPr>
        <w:tab/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bookmarkStart w:id="0" w:name="_GoBack"/>
      <w:bookmarkEnd w:id="0"/>
    </w:p>
    <w:p w:rsidR="0032113B" w:rsidRDefault="009A489F" w:rsidP="009A489F">
      <w:pPr>
        <w:tabs>
          <w:tab w:val="left" w:pos="-720"/>
          <w:tab w:val="righ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*</w:t>
      </w:r>
      <w:r w:rsidR="0092268A">
        <w:rPr>
          <w:rFonts w:ascii="Arial" w:hAnsi="Arial" w:cs="Arial"/>
          <w:i/>
          <w:iCs/>
          <w:spacing w:val="-2"/>
        </w:rPr>
        <w:t>TAMS User ID</w:t>
      </w:r>
      <w:r w:rsidR="008A134D">
        <w:rPr>
          <w:rFonts w:ascii="Arial" w:hAnsi="Arial" w:cs="Arial"/>
          <w:i/>
          <w:iCs/>
          <w:spacing w:val="-2"/>
        </w:rPr>
        <w:t xml:space="preserve">: </w:t>
      </w:r>
      <w:r w:rsidR="008A134D">
        <w:rPr>
          <w:rFonts w:ascii="Arial" w:hAnsi="Arial" w:cs="Arial"/>
          <w:i/>
          <w:iCs/>
          <w:spacing w:val="-2"/>
        </w:rPr>
        <w:tab/>
      </w:r>
      <w:r w:rsidRPr="009A489F">
        <w:rPr>
          <w:rFonts w:ascii="Arial" w:hAnsi="Arial" w:cs="Arial"/>
          <w:i/>
          <w:iCs/>
          <w:spacing w:val="-2"/>
          <w:sz w:val="16"/>
        </w:rPr>
        <w:t>(Leave blank if not known</w:t>
      </w:r>
      <w:r>
        <w:rPr>
          <w:rFonts w:ascii="Arial" w:hAnsi="Arial" w:cs="Arial"/>
          <w:i/>
          <w:iCs/>
          <w:spacing w:val="-2"/>
          <w:sz w:val="16"/>
        </w:rPr>
        <w:t>. Do not enter SSN</w:t>
      </w:r>
      <w:r w:rsidRPr="009A489F">
        <w:rPr>
          <w:rFonts w:ascii="Arial" w:hAnsi="Arial" w:cs="Arial"/>
          <w:i/>
          <w:iCs/>
          <w:spacing w:val="-2"/>
          <w:sz w:val="16"/>
        </w:rPr>
        <w:t>)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B7AE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Number of Days Vehicle is used to commute </w:t>
      </w:r>
      <w:r w:rsidR="009E3B6B">
        <w:rPr>
          <w:rFonts w:ascii="Arial" w:hAnsi="Arial" w:cs="Arial"/>
          <w:i/>
          <w:iCs/>
          <w:spacing w:val="-2"/>
        </w:rPr>
        <w:t>_________</w:t>
      </w:r>
      <w:r>
        <w:rPr>
          <w:rFonts w:ascii="Arial" w:hAnsi="Arial" w:cs="Arial"/>
          <w:i/>
          <w:iCs/>
          <w:spacing w:val="-2"/>
        </w:rPr>
        <w:t xml:space="preserve">X $3.00 </w:t>
      </w:r>
      <w:r w:rsidR="009E3B6B">
        <w:rPr>
          <w:rFonts w:ascii="Arial" w:hAnsi="Arial" w:cs="Arial"/>
          <w:iCs/>
          <w:spacing w:val="-2"/>
        </w:rPr>
        <w:t>=</w:t>
      </w:r>
      <w:r>
        <w:rPr>
          <w:rFonts w:ascii="Arial" w:hAnsi="Arial" w:cs="Arial"/>
          <w:i/>
          <w:iCs/>
          <w:spacing w:val="-2"/>
        </w:rPr>
        <w:t>____________</w:t>
      </w:r>
    </w:p>
    <w:p w:rsidR="0032113B" w:rsidRPr="0092268A" w:rsidRDefault="0092268A" w:rsidP="008A134D">
      <w:pPr>
        <w:tabs>
          <w:tab w:val="left" w:pos="-720"/>
          <w:tab w:val="left" w:pos="5760"/>
        </w:tabs>
        <w:spacing w:after="120" w:line="240" w:lineRule="auto"/>
        <w:jc w:val="right"/>
      </w:pPr>
      <w:r>
        <w:t>(</w:t>
      </w:r>
      <w:r w:rsidR="008C4D9A" w:rsidRPr="0092268A">
        <w:rPr>
          <w:rFonts w:ascii="Arial" w:hAnsi="Arial" w:cs="Arial"/>
          <w:i/>
          <w:iCs/>
          <w:spacing w:val="-2"/>
        </w:rPr>
        <w:t xml:space="preserve">Do not report </w:t>
      </w:r>
      <w:r w:rsidRPr="0092268A">
        <w:rPr>
          <w:rFonts w:ascii="Arial" w:hAnsi="Arial" w:cs="Arial"/>
          <w:i/>
          <w:iCs/>
          <w:spacing w:val="-2"/>
        </w:rPr>
        <w:t>$</w:t>
      </w:r>
      <w:r w:rsidR="008C4D9A" w:rsidRPr="0092268A">
        <w:rPr>
          <w:rFonts w:ascii="Arial" w:hAnsi="Arial" w:cs="Arial"/>
          <w:i/>
          <w:iCs/>
          <w:spacing w:val="-2"/>
        </w:rPr>
        <w:t>0.00, complete Report A</w:t>
      </w:r>
      <w:r w:rsidR="00DB72B0" w:rsidRPr="0092268A"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 w:cs="Arial"/>
          <w:i/>
          <w:iCs/>
          <w:spacing w:val="-2"/>
        </w:rPr>
        <w:t>)</w:t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  <w:u w:val="single"/>
        </w:rPr>
        <w:t>Mileage</w:t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 w:rsidRPr="00093722">
        <w:rPr>
          <w:rFonts w:ascii="Arial" w:hAnsi="Arial" w:cs="Arial"/>
          <w:i/>
          <w:iCs/>
          <w:spacing w:val="-2"/>
        </w:rPr>
        <w:t xml:space="preserve">November </w:t>
      </w:r>
      <w:r>
        <w:rPr>
          <w:rFonts w:ascii="Arial" w:hAnsi="Arial" w:cs="Arial"/>
          <w:i/>
          <w:iCs/>
          <w:spacing w:val="-2"/>
        </w:rPr>
        <w:t>1</w:t>
      </w:r>
      <w:r w:rsidRPr="00093722"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 w:cs="Arial"/>
          <w:i/>
          <w:iCs/>
          <w:spacing w:val="-2"/>
        </w:rPr>
        <w:fldChar w:fldCharType="begin"/>
      </w:r>
      <w:r>
        <w:rPr>
          <w:rFonts w:ascii="Arial" w:hAnsi="Arial" w:cs="Arial"/>
          <w:i/>
          <w:iCs/>
          <w:spacing w:val="-2"/>
        </w:rPr>
        <w:instrText xml:space="preserve"> DOCPROPERTY  YearMinusOne  \* MERGEFORMAT </w:instrText>
      </w:r>
      <w:r>
        <w:rPr>
          <w:rFonts w:ascii="Arial" w:hAnsi="Arial" w:cs="Arial"/>
          <w:i/>
          <w:iCs/>
          <w:spacing w:val="-2"/>
        </w:rPr>
        <w:fldChar w:fldCharType="separate"/>
      </w:r>
      <w:r w:rsidR="005F3E94">
        <w:rPr>
          <w:rFonts w:ascii="Arial" w:hAnsi="Arial" w:cs="Arial"/>
          <w:i/>
          <w:iCs/>
          <w:spacing w:val="-2"/>
        </w:rPr>
        <w:t>2017</w:t>
      </w:r>
      <w:r>
        <w:rPr>
          <w:rFonts w:ascii="Arial" w:hAnsi="Arial" w:cs="Arial"/>
          <w:i/>
          <w:iCs/>
          <w:spacing w:val="-2"/>
        </w:rPr>
        <w:fldChar w:fldCharType="end"/>
      </w:r>
      <w:r w:rsidRPr="00093722">
        <w:rPr>
          <w:rFonts w:ascii="Arial" w:hAnsi="Arial" w:cs="Arial"/>
          <w:i/>
          <w:iCs/>
          <w:spacing w:val="-2"/>
        </w:rPr>
        <w:t xml:space="preserve"> through October 31, </w:t>
      </w:r>
      <w:r>
        <w:rPr>
          <w:rFonts w:ascii="Arial" w:hAnsi="Arial" w:cs="Arial"/>
          <w:i/>
          <w:iCs/>
          <w:spacing w:val="-2"/>
        </w:rPr>
        <w:fldChar w:fldCharType="begin"/>
      </w:r>
      <w:r>
        <w:rPr>
          <w:rFonts w:ascii="Arial" w:hAnsi="Arial" w:cs="Arial"/>
          <w:i/>
          <w:iCs/>
          <w:spacing w:val="-2"/>
        </w:rPr>
        <w:instrText xml:space="preserve"> DOCPROPERTY  Year  \* MERGEFORMAT </w:instrText>
      </w:r>
      <w:r>
        <w:rPr>
          <w:rFonts w:ascii="Arial" w:hAnsi="Arial" w:cs="Arial"/>
          <w:i/>
          <w:iCs/>
          <w:spacing w:val="-2"/>
        </w:rPr>
        <w:fldChar w:fldCharType="separate"/>
      </w:r>
      <w:r w:rsidR="005F3E94">
        <w:rPr>
          <w:rFonts w:ascii="Arial" w:hAnsi="Arial" w:cs="Arial"/>
          <w:i/>
          <w:iCs/>
          <w:spacing w:val="-2"/>
        </w:rPr>
        <w:t>2018</w:t>
      </w:r>
      <w:r>
        <w:rPr>
          <w:rFonts w:ascii="Arial" w:hAnsi="Arial" w:cs="Arial"/>
          <w:i/>
          <w:iCs/>
          <w:spacing w:val="-2"/>
        </w:rPr>
        <w:fldChar w:fldCharType="end"/>
      </w:r>
    </w:p>
    <w:p w:rsidR="008A134D" w:rsidRDefault="008A134D" w:rsidP="008A134D">
      <w:pPr>
        <w:tabs>
          <w:tab w:val="left" w:leader="underscore" w:pos="2880"/>
          <w:tab w:val="center" w:pos="4680"/>
          <w:tab w:val="left" w:pos="6480"/>
          <w:tab w:val="left" w:pos="720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2160"/>
          <w:tab w:val="left" w:pos="3600"/>
          <w:tab w:val="left" w:leader="underscore" w:pos="5760"/>
          <w:tab w:val="left" w:pos="720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center" w:pos="1080"/>
          <w:tab w:val="center" w:pos="4680"/>
          <w:tab w:val="center" w:pos="82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  <w:t>Start</w:t>
      </w:r>
      <w:r>
        <w:rPr>
          <w:rFonts w:ascii="Arial" w:hAnsi="Arial" w:cs="Arial"/>
          <w:i/>
          <w:iCs/>
          <w:spacing w:val="-2"/>
        </w:rPr>
        <w:tab/>
        <w:t>Stop</w:t>
      </w:r>
      <w:r>
        <w:rPr>
          <w:rFonts w:ascii="Arial" w:hAnsi="Arial" w:cs="Arial"/>
          <w:i/>
          <w:iCs/>
          <w:spacing w:val="-2"/>
        </w:rPr>
        <w:tab/>
        <w:t>Total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5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this vehicle is assigned for State business purposes, other than de minimis use, and commuting to and/or from work.</w:t>
      </w: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During non-business use the vehicle is stored at</w:t>
      </w:r>
      <w:r w:rsidR="008A134D">
        <w:rPr>
          <w:rFonts w:ascii="Arial" w:hAnsi="Arial" w:cs="Arial"/>
          <w:i/>
          <w:iCs/>
          <w:spacing w:val="-2"/>
        </w:rPr>
        <w:t>:</w:t>
      </w:r>
    </w:p>
    <w:p w:rsidR="0032113B" w:rsidRDefault="008A134D" w:rsidP="008A134D">
      <w:pPr>
        <w:tabs>
          <w:tab w:val="left" w:pos="-720"/>
          <w:tab w:val="left" w:leader="underscore" w:pos="648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ab/>
      </w:r>
    </w:p>
    <w:p w:rsidR="008922C5" w:rsidRDefault="008922C5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32113B" w:rsidRDefault="0032113B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information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Supervisor's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:rsidR="00C10F04" w:rsidRPr="008B7AEB" w:rsidRDefault="00C10F04" w:rsidP="0092268A">
      <w:pPr>
        <w:tabs>
          <w:tab w:val="left" w:pos="-720"/>
        </w:tabs>
        <w:rPr>
          <w:rFonts w:ascii="Arial" w:hAnsi="Arial" w:cs="Arial"/>
          <w:i/>
          <w:iCs/>
          <w:spacing w:val="-2"/>
          <w:szCs w:val="22"/>
        </w:rPr>
      </w:pP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Preferably, PDF copies of this form should be e-mailed to </w:t>
      </w:r>
      <w:hyperlink r:id="rId8" w:history="1">
        <w:r w:rsidRPr="008B7AEB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Otherwise, submit hardcopies to the Office of the State Controller, SHS#14, Attn: Thomas Randall.</w:t>
      </w:r>
    </w:p>
    <w:p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 copy should be retained by Department's or Agency's Administrative Unit for audit purposes.</w:t>
      </w:r>
    </w:p>
    <w:sectPr w:rsidR="0092268A" w:rsidRPr="008B7AEB" w:rsidSect="008B7AEB">
      <w:headerReference w:type="first" r:id="rId9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D9" w:rsidRDefault="00DA6AD9">
      <w:r>
        <w:separator/>
      </w:r>
    </w:p>
  </w:endnote>
  <w:endnote w:type="continuationSeparator" w:id="0">
    <w:p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D9" w:rsidRDefault="00DA6AD9">
      <w:r>
        <w:separator/>
      </w:r>
    </w:p>
  </w:footnote>
  <w:footnote w:type="continuationSeparator" w:id="0">
    <w:p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D9" w:rsidRPr="0092268A" w:rsidRDefault="0092268A" w:rsidP="0092268A">
    <w:pPr>
      <w:pStyle w:val="Header"/>
      <w:tabs>
        <w:tab w:val="clear" w:pos="4320"/>
        <w:tab w:val="clear" w:pos="8640"/>
        <w:tab w:val="right" w:pos="10080"/>
      </w:tabs>
      <w:jc w:val="right"/>
      <w:rPr>
        <w:rFonts w:ascii="Arial" w:hAnsi="Arial" w:cs="Arial"/>
      </w:rPr>
    </w:pPr>
    <w:r w:rsidRPr="0092268A">
      <w:rPr>
        <w:rFonts w:ascii="Arial" w:hAnsi="Arial" w:cs="Arial"/>
      </w:rPr>
      <w:t>Version 201</w:t>
    </w:r>
    <w:r w:rsidR="00A1469C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961"/>
    <w:multiLevelType w:val="hybridMultilevel"/>
    <w:tmpl w:val="189A19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C410A"/>
    <w:multiLevelType w:val="hybridMultilevel"/>
    <w:tmpl w:val="6C50D3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172F"/>
    <w:multiLevelType w:val="hybridMultilevel"/>
    <w:tmpl w:val="780CE0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17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2E31"/>
    <w:rsid w:val="0019683C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50216"/>
    <w:rsid w:val="00260EF1"/>
    <w:rsid w:val="002709B5"/>
    <w:rsid w:val="002A3F7F"/>
    <w:rsid w:val="002D01BB"/>
    <w:rsid w:val="002D5589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387"/>
    <w:rsid w:val="005277AA"/>
    <w:rsid w:val="00543BA1"/>
    <w:rsid w:val="00573AFC"/>
    <w:rsid w:val="00580C61"/>
    <w:rsid w:val="0058548B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E94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E7947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134D"/>
    <w:rsid w:val="008B3C5B"/>
    <w:rsid w:val="008B7AEB"/>
    <w:rsid w:val="008C4D9A"/>
    <w:rsid w:val="008C53A7"/>
    <w:rsid w:val="008D1A12"/>
    <w:rsid w:val="008D4463"/>
    <w:rsid w:val="008E3213"/>
    <w:rsid w:val="008F7A18"/>
    <w:rsid w:val="0090257D"/>
    <w:rsid w:val="0092268A"/>
    <w:rsid w:val="00927F7D"/>
    <w:rsid w:val="00930B4D"/>
    <w:rsid w:val="009408E9"/>
    <w:rsid w:val="00946DCD"/>
    <w:rsid w:val="00964A27"/>
    <w:rsid w:val="009A489F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469C"/>
    <w:rsid w:val="00A15B9C"/>
    <w:rsid w:val="00A22EBD"/>
    <w:rsid w:val="00A26BE9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8135E"/>
    <w:rsid w:val="00B93349"/>
    <w:rsid w:val="00B93A40"/>
    <w:rsid w:val="00B94B59"/>
    <w:rsid w:val="00B95C61"/>
    <w:rsid w:val="00BA2583"/>
    <w:rsid w:val="00BA5264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56F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712D"/>
    <w:rsid w:val="00CD1CE0"/>
    <w:rsid w:val="00CF191D"/>
    <w:rsid w:val="00D2118C"/>
    <w:rsid w:val="00D23B3A"/>
    <w:rsid w:val="00D24DA2"/>
    <w:rsid w:val="00D35AFA"/>
    <w:rsid w:val="00D40F58"/>
    <w:rsid w:val="00D416B8"/>
    <w:rsid w:val="00D45935"/>
    <w:rsid w:val="00D53B7B"/>
    <w:rsid w:val="00D76896"/>
    <w:rsid w:val="00D83FC3"/>
    <w:rsid w:val="00D86B0F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."/>
  <w:listSeparator w:val=","/>
  <w15:docId w15:val="{5DC232F4-BAEF-4778-B3D3-A327EE9B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F227-614E-4E60-BC4C-3E625037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1418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7</cp:revision>
  <cp:lastPrinted>2017-10-03T19:53:00Z</cp:lastPrinted>
  <dcterms:created xsi:type="dcterms:W3CDTF">2017-10-03T17:58:00Z</dcterms:created>
  <dcterms:modified xsi:type="dcterms:W3CDTF">2018-10-12T12:51:00Z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153,800</vt:lpwstr>
  </property>
</Properties>
</file>